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/>
        <w:jc w:val="center"/>
      </w:pPr>
      <w:r>
        <w:rPr>
          <w:rFonts w:ascii="Noto Kufi Arabic" w:hAnsi="Noto Kufi Arabic" w:cs="Noto Kufi Arabic" w:eastAsia="Noto Kufi Arabic"/>
          <w:b/>
          <w:bCs/>
          <w:color w:val="000000"/>
          <w:sz w:val="40"/>
          <w:szCs w:val="40"/>
          <w:rtl w:val="1"/>
        </w:rPr>
        <w:t>أسئلة دينية مع الإجابات للمسابقات</w:t>
      </w:r>
    </w:p>
    <w:p>
      <w:pPr>
        <w:bidi w:val="1"/>
        <w:spacing w:after="120" w:line="360" w:lineRule="auto" w:before="240"/>
      </w:pPr>
      <w:r>
        <w:rPr>
          <w:rFonts w:ascii="Noto Kufi Arabic" w:hAnsi="Noto Kufi Arabic" w:cs="Noto Kufi Arabic" w:eastAsia="Noto Kufi Arabic"/>
          <w:b/>
          <w:bCs/>
          <w:color w:val="000000"/>
          <w:sz w:val="32"/>
          <w:szCs w:val="32"/>
          <w:rtl w:val="1"/>
        </w:rPr>
        <w:t>أشهر الأسئلة الدينية وإجاباتها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هذه ثمانية أسئلة هي الأكثر طرحًا في المسابقات، وأجوبتها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موثقة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 بالقرآن أو بالمراجع المذكورة آخر المقال.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كلّمه الله تكليمًا؟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موسى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أطول سورة في القرآن الكريم؟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البقرة.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كم عدد أركان الإسلام؟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خمسة.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أول من آمن بالنبي صلى الله عليه وسلم من النساء؟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خديجة رضي الله عنها.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الصحابي الذي لُقّب بذي النورين؟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عثمان بن عفان رضي الله عنه، لأنه تزوج ابنتين للنبي صلى الله عليه وسلم هما رقية وأم كلثوم.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السورة الوحيدة التي لا تبدأ بالبسملة؟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التوبة.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اتخذه الله خليلًا؟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إبراهيم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الصحابية التي لُقّبت بذات النطاقين؟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أسماء بنت أبي بكر رضي الله عنهما، لأنها شقّت نطاقها نصفين يوم الهجرة وشدّت بأحدهما الزاد.</w:t>
      </w:r>
    </w:p>
    <w:p>
      <w:pPr>
        <w:bidi w:val="1"/>
        <w:spacing w:after="120" w:line="360" w:lineRule="auto" w:before="240"/>
      </w:pPr>
      <w:r>
        <w:rPr>
          <w:rFonts w:ascii="Noto Kufi Arabic" w:hAnsi="Noto Kufi Arabic" w:cs="Noto Kufi Arabic" w:eastAsia="Noto Kufi Arabic"/>
          <w:b/>
          <w:bCs/>
          <w:color w:val="000000"/>
          <w:sz w:val="32"/>
          <w:szCs w:val="32"/>
          <w:rtl w:val="1"/>
        </w:rPr>
        <w:t>سؤال وجواب في القرآن الكريم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أسئلة عن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السور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 ومواضع القصص فيها، وأجوبتها ثابتة من المصحف.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كم عدد سور القرآن الكريم؟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114 سورة.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السورة التي تبدأ باسم من أسماء الله الحسنى؟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الرحمن.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السورة التي افتُتحت بالحديث عن الأنفال، أي الغنائم؟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الأنفال.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 الخمس التي تبدأ بكلمة «الحمد»؟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الفاتحة والأنعام والكهف وسبأ وفاطر.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السورة التي تُقرأ في كل ركعة من الصلاة؟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الفاتحة.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السورة التي تنتهي بعبارة «حتى مطلع الفجر»؟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سورة القدر.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وردت البسملة مرتين، مرة في أولها ومرة في نصها؟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النمل، ففي رسالة سليمان عليه السلام: «إنه من سليمان وإنه بسم الله الرحمن الرحيم».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آية الكرسي؟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البقرة.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قصة أصحاب الكهف وقصة ذي القرنين؟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الكهف.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قصة موسى مع العبد الصالح؟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الكهف، ومنها قوله تعالى: «فوجدا عبدًا من عبادنا آتيناه رحمة من عندنا وعلمناه من لدنا علمًا».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قصة يوسف عليه السلام كاملة؟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يوسف.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وصايا لقمان لابنه؟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لقمان.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جاءت قصة ملكة سبأ مع سليمان عليه السلام؟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النمل.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في أي سورة جاء ذكر هاروت وماروت؟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في سورة البقرة.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 المسماة بأسماء حيوانات وحشرات؟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منها البقرة والأنعام والنحل والنمل والعنكبوت والفيل.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السور المسماة بأسماء أنبياء؟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منها يونس وهود ويوسف وإبراهيم ونوح ومحمد.</w:t>
      </w:r>
    </w:p>
    <w:p>
      <w:pPr>
        <w:bidi w:val="1"/>
        <w:spacing w:after="120" w:line="360" w:lineRule="auto" w:before="240"/>
      </w:pPr>
      <w:r>
        <w:rPr>
          <w:rFonts w:ascii="Noto Kufi Arabic" w:hAnsi="Noto Kufi Arabic" w:cs="Noto Kufi Arabic" w:eastAsia="Noto Kufi Arabic"/>
          <w:b/>
          <w:bCs/>
          <w:color w:val="000000"/>
          <w:sz w:val="32"/>
          <w:szCs w:val="32"/>
          <w:rtl w:val="1"/>
        </w:rPr>
        <w:t>سؤال وجواب في الرسل وأقوامهم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تقوم هذه الأسئلة على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مواضع صريحة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 في القرآن الكريم، وأجوبتها قصيرة.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أُرسل إلى قوم عاد؟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هود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أُرسل إلى قوم ثمود؟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صالح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أُرسل إلى أهل مدين؟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شعيب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أُرسل إلى قوم لوط؟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لوط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كم لبث نوح عليه السلام في قومه يدعوهم؟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ألف سنة إلا خمسين عامًا.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قال لابنه: «يا بني اركب معنا ولا تكن مع الكافرين»؟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نوح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قال لابنه: «يا بني لا تقصص رؤياك على إخوتك فيكيدوا لك كيدًا»؟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يعقوب عليه السلام، وابنه يوسف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راودته امرأة العزيز عن نفسه؟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يوسف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الذي كفل مريم عليها السلام؟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زكريا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الابن الذي بشّر الله به زكريا عليه السلام؟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يحيى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دعا ربه: «أني مسني الضر وأنت أرحم الراحمين»؟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أيوب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ابتلعه الحوت؟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يونس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لُقّب بذي النون؟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يونس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الشجرة التي أنبتها الله على يونس بعد خروجه من بطن الحوت؟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اليقطين.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وللمسابقات التي تحتاج إلى مستوى أصعب توجد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أسئلة دينية صعبة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، ومن أراد أسئلة من القرآن وحده فيجدها في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أسئلة دينية وأجوبتها من القرآن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.</w:t>
      </w:r>
    </w:p>
    <w:p>
      <w:pPr>
        <w:bidi w:val="1"/>
        <w:spacing w:after="120" w:line="360" w:lineRule="auto" w:before="240"/>
      </w:pPr>
      <w:r>
        <w:rPr>
          <w:rFonts w:ascii="Noto Kufi Arabic" w:hAnsi="Noto Kufi Arabic" w:cs="Noto Kufi Arabic" w:eastAsia="Noto Kufi Arabic"/>
          <w:b/>
          <w:bCs/>
          <w:color w:val="000000"/>
          <w:sz w:val="32"/>
          <w:szCs w:val="32"/>
          <w:rtl w:val="1"/>
        </w:rPr>
        <w:t>سؤال وجواب في معجزات الرسل وصفاتهم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تجمع هذه الأسئلة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المعجزات والألقاب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 الثابتة في القرآن الكريم.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الذي ألقاه موسى فصار حية تسعى؟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عصاه.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جعل الله النار عليه بردًا وسلامًا؟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إبراهيم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رفع قواعد البيت مع ابنه إسماعيل؟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إبراهيم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أحيا الله الموتى على يده بإذنه؟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عيسى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طلب قومه منه أن يُنزل الله عليهم مائدة من السماء؟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عيسى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تكلم في المهد؟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عيسى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الرسول الذي بشّر بنبي يأتي من بعده اسمه أحمد؟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عيسى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ألان الله له الحديد؟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داود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سخّر الله له الريح؟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سليمان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علّمه الله منطق الطير؟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سليمان عليه السلام.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النبي الذي رفعه الله مكانًا عليًا؟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إدريس عليه السلام.</w:t>
      </w:r>
    </w:p>
    <w:p>
      <w:pPr>
        <w:bidi w:val="1"/>
        <w:spacing w:after="120" w:line="360" w:lineRule="auto" w:before="240"/>
      </w:pPr>
      <w:r>
        <w:rPr>
          <w:rFonts w:ascii="Noto Kufi Arabic" w:hAnsi="Noto Kufi Arabic" w:cs="Noto Kufi Arabic" w:eastAsia="Noto Kufi Arabic"/>
          <w:b/>
          <w:bCs/>
          <w:color w:val="000000"/>
          <w:sz w:val="32"/>
          <w:szCs w:val="32"/>
          <w:rtl w:val="1"/>
        </w:rPr>
        <w:t>سؤال وجواب في السيرة والصحابة وأركان الإسلام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أجوبة هذا القسم من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فتاوى ومصادر مقروءة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، وهي مذكورة في المراجع، والحديث الذي ذُكرت فيه الأركان رواه ابن عمر رضي الله عنهما، وهو في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كتاب الإيمان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 xml:space="preserve"> من صحيح البخاري.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أول من آمن به من الرجال الأحرار؟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أبو بكر الصديق رضي الله عنه.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أول من آمن به من الصبيان؟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علي بن أبي طالب رضي الله عنه.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أول من آمن به من الموالي؟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زيد بن حارثة رضي الله عنه.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من المرضعة التي أرضعت النبي صلى الله عليه وسلم بعد أمه؟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حليمة السعدية، وأرضعته أيضًا ثويبة مولاة أبي لهب.</w:t>
      </w:r>
    </w:p>
    <w:p>
      <w:pPr>
        <w:bidi w:val="1"/>
        <w:spacing w:after="120" w:line="360" w:lineRule="auto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•  </w:t>
      </w:r>
      <w:r>
        <w:rPr>
          <w:rFonts w:ascii="IBM Plex Sans Arabic" w:hAnsi="IBM Plex Sans Arabic" w:cs="IBM Plex Sans Arabic" w:eastAsia="IBM Plex Sans Arabic"/>
          <w:b/>
          <w:bCs/>
          <w:color w:val="17212F"/>
          <w:sz w:val="26"/>
          <w:szCs w:val="26"/>
          <w:rtl w:val="1"/>
        </w:rPr>
        <w:t>ما أركان الإسلام الخمسة؟</w:t>
      </w:r>
    </w:p>
    <w:p>
      <w:pPr>
        <w:bidi w:val="1"/>
        <w:spacing w:after="120" w:line="360" w:lineRule="auto"/>
        <w:ind w:right="510"/>
      </w:pPr>
      <w:r>
        <w:rPr>
          <w:rFonts w:ascii="IBM Plex Sans Arabic" w:hAnsi="IBM Plex Sans Arabic" w:cs="IBM Plex Sans Arabic" w:eastAsia="IBM Plex Sans Arabic"/>
          <w:b/>
          <w:bCs/>
          <w:color w:val="D89A2B"/>
          <w:sz w:val="26"/>
          <w:szCs w:val="26"/>
          <w:rtl w:val="1"/>
        </w:rPr>
        <w:t xml:space="preserve">–  </w:t>
      </w:r>
      <w:r>
        <w:rPr>
          <w:rFonts w:ascii="IBM Plex Sans Arabic" w:hAnsi="IBM Plex Sans Arabic" w:cs="IBM Plex Sans Arabic" w:eastAsia="IBM Plex Sans Arabic"/>
          <w:b w:val="0"/>
          <w:color w:val="17212F"/>
          <w:sz w:val="26"/>
          <w:szCs w:val="26"/>
          <w:rtl w:val="1"/>
        </w:rPr>
        <w:t>الإجابة: الشهادتان، وإقامة الصلاة، وإيتاء الزكاة، وصوم رمضان، وحج البيت لمن استطاع إليه سبيلًا.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247" w:bottom="1020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IBM Plex Sans Arabic" w:hAnsi="IBM Plex Sans Arabic" w:cs="IBM Plex Sans Arabic"/>
        <w:sz w:val="22"/>
        <w:szCs w:val="22"/>
        <w:rtl w:val="1"/>
        <w:lang w:val="ar-SA" w:eastAsia="en-US" w:bidi="ar-SA"/>
      </w:rPr>
    </w:rPrDefault>
    <w:pPrDefault>
      <w:pPr>
        <w:bidi w:val="1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IBM Plex Sans Arabic" w:hAnsi="IBM Plex Sans Arabic" w:cs="IBM Plex Sans Arabic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أسئلة دينية مع الإجابات للمسابقات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